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Anexa </w:t>
      </w:r>
      <w:r>
        <w:rPr>
          <w:rFonts w:hint="default" w:ascii="Times New Roman" w:hAnsi="Times New Roman" w:cs="Times New Roman"/>
          <w:b/>
          <w:i/>
          <w:sz w:val="24"/>
          <w:szCs w:val="24"/>
          <w:lang w:val="ro-RO"/>
        </w:rPr>
        <w:t>6</w:t>
      </w:r>
      <w:bookmarkStart w:id="0" w:name="_GoBack"/>
      <w:bookmarkEnd w:id="0"/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TABEL NOMINAL CU ELEVII PARTICIPANȚI  LA CONCURSUL JUDEȚEAN </w:t>
      </w:r>
    </w:p>
    <w:p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,,Valențe educative în context european"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Unitatea școlară de proveniență: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Adresa unității școlare: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Localitate, județ: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127"/>
        <w:gridCol w:w="1984"/>
        <w:gridCol w:w="22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și prenumele elevului</w:t>
            </w: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Sesiunea la care participă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Titlul lucrării</w:t>
            </w: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profesorului coordonator, date de contact(email, telefon)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Profesor coordonator,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Semnătura</w:t>
      </w:r>
    </w:p>
    <w:sectPr>
      <w:pgSz w:w="11906" w:h="16838"/>
      <w:pgMar w:top="284" w:right="1134" w:bottom="28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94"/>
    <w:rsid w:val="00314897"/>
    <w:rsid w:val="00EA1594"/>
    <w:rsid w:val="00FF69EB"/>
    <w:rsid w:val="3D5879DB"/>
    <w:rsid w:val="6559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63</Words>
  <Characters>371</Characters>
  <Lines>3</Lines>
  <Paragraphs>1</Paragraphs>
  <TotalTime>1</TotalTime>
  <ScaleCrop>false</ScaleCrop>
  <LinksUpToDate>false</LinksUpToDate>
  <CharactersWithSpaces>433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2022-03-01T21:03:00Z</dcterms:created>
  <dc:creator>Utilizator</dc:creator>
  <cp:lastModifiedBy>Mariamna Rodis</cp:lastModifiedBy>
  <dcterms:modified xsi:type="dcterms:W3CDTF">2023-11-19T01:46:47Z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52725820D7C14ED2BF3D0DB55D0E5703_13</vt:lpwstr>
  </property>
</Properties>
</file>